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B822" w14:textId="61B356F3" w:rsidR="00E70C0C" w:rsidRDefault="003D34A1">
      <w:r>
        <w:t>FOI 5725</w:t>
      </w:r>
    </w:p>
    <w:p w14:paraId="68A01A5A" w14:textId="5B3DB2F0" w:rsidR="003D34A1" w:rsidRDefault="003D34A1" w:rsidP="003D34A1">
      <w:pPr>
        <w:pStyle w:val="NormalWeb"/>
      </w:pPr>
      <w:r>
        <w:rPr>
          <w:rFonts w:ascii="Helvetica" w:hAnsi="Helvetica" w:cs="Helvetica"/>
          <w:b/>
          <w:bCs/>
        </w:rPr>
        <w:t xml:space="preserve">9. </w:t>
      </w:r>
      <w:r>
        <w:rPr>
          <w:rFonts w:ascii="Helvetica" w:hAnsi="Helvetica" w:cs="Helvetica"/>
          <w:b/>
          <w:bCs/>
        </w:rPr>
        <w:t xml:space="preserve">How much is the total </w:t>
      </w:r>
      <w:r>
        <w:rPr>
          <w:rFonts w:ascii="Helvetica" w:hAnsi="Helvetica" w:cs="Helvetica"/>
          <w:b/>
          <w:bCs/>
          <w:strike/>
        </w:rPr>
        <w:t>stamp</w:t>
      </w:r>
      <w:r>
        <w:rPr>
          <w:rFonts w:ascii="Helvetica" w:hAnsi="Helvetica" w:cs="Helvetica"/>
          <w:b/>
          <w:bCs/>
        </w:rPr>
        <w:t xml:space="preserve"> / franking costs of letters sent via post </w:t>
      </w:r>
    </w:p>
    <w:p w14:paraId="611FD1D3" w14:textId="46B3A03C" w:rsidR="003D34A1" w:rsidRDefault="003D34A1" w:rsidP="003D34A1">
      <w:pPr>
        <w:spacing w:after="240"/>
        <w:rPr>
          <w:rStyle w:val="Strong"/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09ED1DE2" wp14:editId="187E774E">
            <wp:extent cx="5731510" cy="23348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D7238" w14:textId="77777777" w:rsidR="003D34A1" w:rsidRDefault="003D34A1" w:rsidP="003D34A1">
      <w:pPr>
        <w:pStyle w:val="NormalWeb"/>
      </w:pPr>
      <w:r>
        <w:rPr>
          <w:rFonts w:ascii="Helvetica" w:hAnsi="Helvetica" w:cs="Helvetica"/>
          <w:b/>
          <w:bCs/>
        </w:rPr>
        <w:t>10. How much is spent on post in total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480"/>
      </w:tblGrid>
      <w:tr w:rsidR="003D34A1" w14:paraId="3E3E8CCA" w14:textId="77777777" w:rsidTr="003D34A1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A411" w14:textId="77777777" w:rsidR="003D34A1" w:rsidRDefault="003D34A1">
            <w:r>
              <w:t>Financial Year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9CBDB" w14:textId="4A7DAE3F" w:rsidR="003D34A1" w:rsidRDefault="003D34A1">
            <w:r>
              <w:t>Amount</w:t>
            </w:r>
            <w:r>
              <w:t xml:space="preserve"> (£)</w:t>
            </w:r>
          </w:p>
        </w:tc>
      </w:tr>
      <w:tr w:rsidR="003D34A1" w14:paraId="346ACCAA" w14:textId="77777777" w:rsidTr="003D34A1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015F" w14:textId="77777777" w:rsidR="003D34A1" w:rsidRDefault="003D34A1">
            <w:r>
              <w:t>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40C6" w14:textId="529283A6" w:rsidR="003D34A1" w:rsidRDefault="003D34A1">
            <w:r>
              <w:t xml:space="preserve">   </w:t>
            </w:r>
            <w:r>
              <w:t>£</w:t>
            </w:r>
            <w:r>
              <w:t xml:space="preserve">221,737.49 </w:t>
            </w:r>
          </w:p>
        </w:tc>
      </w:tr>
      <w:tr w:rsidR="003D34A1" w14:paraId="1BA61C61" w14:textId="77777777" w:rsidTr="003D34A1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67CF" w14:textId="77777777" w:rsidR="003D34A1" w:rsidRDefault="003D34A1">
            <w:r>
              <w:t>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1FB4" w14:textId="59D14C32" w:rsidR="003D34A1" w:rsidRDefault="003D34A1">
            <w:r>
              <w:t xml:space="preserve">   </w:t>
            </w:r>
            <w:r>
              <w:t>£</w:t>
            </w:r>
            <w:r>
              <w:t xml:space="preserve">242,513.94 </w:t>
            </w:r>
          </w:p>
        </w:tc>
      </w:tr>
      <w:tr w:rsidR="003D34A1" w14:paraId="7BABDE62" w14:textId="77777777" w:rsidTr="003D34A1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6AE3" w14:textId="77777777" w:rsidR="003D34A1" w:rsidRDefault="003D34A1">
            <w:r>
              <w:t>2021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6267" w14:textId="4D6512A6" w:rsidR="003D34A1" w:rsidRDefault="003D34A1">
            <w:r>
              <w:t xml:space="preserve">   </w:t>
            </w:r>
            <w:r>
              <w:t>£</w:t>
            </w:r>
            <w:r>
              <w:t xml:space="preserve">220,862.94 </w:t>
            </w:r>
          </w:p>
        </w:tc>
      </w:tr>
      <w:tr w:rsidR="003D34A1" w14:paraId="1B1CBE95" w14:textId="77777777" w:rsidTr="003D34A1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550F" w14:textId="77777777" w:rsidR="003D34A1" w:rsidRDefault="003D34A1">
            <w:r>
              <w:t>2022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D2E1" w14:textId="39894724" w:rsidR="003D34A1" w:rsidRDefault="003D34A1">
            <w:r>
              <w:t xml:space="preserve">   </w:t>
            </w:r>
            <w:r>
              <w:t>£</w:t>
            </w:r>
            <w:r>
              <w:t xml:space="preserve">393,843.37 </w:t>
            </w:r>
          </w:p>
        </w:tc>
      </w:tr>
      <w:tr w:rsidR="003D34A1" w14:paraId="57E7E705" w14:textId="77777777" w:rsidTr="003D34A1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207D" w14:textId="77777777" w:rsidR="003D34A1" w:rsidRDefault="003D34A1">
            <w:r>
              <w:t>2023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2463" w14:textId="627B0BF0" w:rsidR="003D34A1" w:rsidRDefault="003D34A1">
            <w:r>
              <w:t xml:space="preserve">   </w:t>
            </w:r>
            <w:r>
              <w:t>£</w:t>
            </w:r>
            <w:r>
              <w:t xml:space="preserve">231,057.17 </w:t>
            </w:r>
          </w:p>
        </w:tc>
      </w:tr>
    </w:tbl>
    <w:p w14:paraId="76968ACC" w14:textId="77777777" w:rsidR="003D34A1" w:rsidRDefault="003D34A1" w:rsidP="003D34A1">
      <w:pPr>
        <w:rPr>
          <w:rStyle w:val="Strong"/>
          <w:rFonts w:ascii="Helvetica" w:hAnsi="Helvetica" w:cs="Helvetica"/>
          <w:lang w:eastAsia="en-GB"/>
        </w:rPr>
      </w:pPr>
    </w:p>
    <w:p w14:paraId="0857A81A" w14:textId="77777777" w:rsidR="003D34A1" w:rsidRDefault="003D34A1" w:rsidP="003D34A1">
      <w:pPr>
        <w:rPr>
          <w:rStyle w:val="Strong"/>
          <w:rFonts w:ascii="Helvetica" w:hAnsi="Helvetica" w:cs="Helvetica"/>
        </w:rPr>
      </w:pPr>
    </w:p>
    <w:p w14:paraId="25D8A7D1" w14:textId="77777777" w:rsidR="003D34A1" w:rsidRDefault="003D34A1" w:rsidP="003D34A1">
      <w:pPr>
        <w:rPr>
          <w:rStyle w:val="Strong"/>
          <w:rFonts w:ascii="Helvetica" w:hAnsi="Helvetica" w:cs="Helvetica"/>
        </w:rPr>
      </w:pPr>
    </w:p>
    <w:p w14:paraId="03AAC383" w14:textId="77777777" w:rsidR="003D34A1" w:rsidRDefault="003D34A1" w:rsidP="003D34A1">
      <w:pPr>
        <w:rPr>
          <w:rFonts w:ascii="Calibri" w:hAnsi="Calibri" w:cs="Calibri"/>
        </w:rPr>
      </w:pPr>
    </w:p>
    <w:p w14:paraId="491B301D" w14:textId="77777777" w:rsidR="003D34A1" w:rsidRDefault="003D34A1" w:rsidP="003D34A1"/>
    <w:p w14:paraId="331192DD" w14:textId="77777777" w:rsidR="003D34A1" w:rsidRDefault="003D34A1" w:rsidP="003D34A1"/>
    <w:p w14:paraId="443C0951" w14:textId="77777777" w:rsidR="003D34A1" w:rsidRDefault="003D34A1" w:rsidP="003D34A1"/>
    <w:p w14:paraId="1321E1A6" w14:textId="77777777" w:rsidR="003D34A1" w:rsidRDefault="003D34A1"/>
    <w:sectPr w:rsidR="003D3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A1"/>
    <w:rsid w:val="003D34A1"/>
    <w:rsid w:val="00595B79"/>
    <w:rsid w:val="00910121"/>
    <w:rsid w:val="00DC0477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5ED0"/>
  <w15:chartTrackingRefBased/>
  <w15:docId w15:val="{520C63B7-7652-4088-8321-D487657C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4A1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D3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8F1A.D7F7E7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2023-06-01T12:37:00Z</dcterms:created>
  <dcterms:modified xsi:type="dcterms:W3CDTF">2023-06-01T12:39:00Z</dcterms:modified>
</cp:coreProperties>
</file>